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大标题"/>
        <w:bidi w:val="0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简单报告</w:t>
      </w:r>
    </w:p>
    <w:p>
      <w:pPr>
        <w:pStyle w:val="副标题"/>
        <w:bidi w:val="0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副标题</w:t>
      </w:r>
    </w:p>
    <w:p>
      <w:pPr>
        <w:pStyle w:val="正文"/>
        <w:bidi w:val="0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轻点或点按此占位符文本并开始键入即可开始。你可以在</w:t>
      </w:r>
      <w:r>
        <w:rPr>
          <w:rFonts w:ascii="Helvetica Neue" w:hAnsi="Helvetica Neue" w:eastAsia="Arial Unicode MS"/>
          <w:rtl w:val="0"/>
        </w:rPr>
        <w:t xml:space="preserve"> </w:t>
      </w:r>
      <w:r>
        <w:rPr>
          <w:rFonts w:ascii="Helvetica Neue" w:hAnsi="Helvetica Neue" w:eastAsia="Arial Unicode MS"/>
          <w:rtl w:val="0"/>
        </w:rPr>
        <w:t>Mac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zh-TW" w:eastAsia="zh-TW"/>
        </w:rPr>
        <w:t>、</w:t>
      </w:r>
      <w:r>
        <w:rPr>
          <w:rFonts w:ascii="Helvetica Neue" w:hAnsi="Helvetica Neue" w:eastAsia="Arial Unicode MS"/>
          <w:rtl w:val="0"/>
        </w:rPr>
        <w:t>iPad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zh-TW" w:eastAsia="zh-TW"/>
        </w:rPr>
        <w:t>、</w:t>
      </w:r>
      <w:r>
        <w:rPr>
          <w:rFonts w:ascii="Helvetica Neue" w:hAnsi="Helvetica Neue" w:eastAsia="Arial Unicode MS"/>
          <w:rtl w:val="0"/>
          <w:lang w:val="it-IT"/>
        </w:rPr>
        <w:t xml:space="preserve">iPhone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zh-TW" w:eastAsia="zh-TW"/>
        </w:rPr>
        <w:t>或</w:t>
      </w:r>
      <w:r>
        <w:rPr>
          <w:rFonts w:ascii="Helvetica Neue" w:hAnsi="Helvetica Neue" w:eastAsia="Arial Unicode MS"/>
          <w:rtl w:val="0"/>
        </w:rPr>
        <w:t xml:space="preserve"> </w:t>
      </w:r>
      <w:r>
        <w:rPr>
          <w:rFonts w:ascii="Helvetica Neue" w:hAnsi="Helvetica Neue" w:eastAsia="Arial Unicode MS"/>
          <w:rtl w:val="0"/>
          <w:lang w:val="pt-PT"/>
        </w:rPr>
        <w:t xml:space="preserve">iCloud.com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上查看和编辑此文稿。</w:t>
      </w:r>
    </w:p>
    <w:p>
      <w:pPr>
        <w:pStyle w:val="正文"/>
        <w:bidi w:val="0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轻松编辑文本、更改字体以及添加精美的图形。使用段落样式来使整篇文稿保持一致的风格。例如，此段落使用</w:t>
      </w:r>
      <w:r>
        <w:rPr>
          <w:rFonts w:ascii="Helvetica Neue" w:hAnsi="Helvetica Neue" w:eastAsia="Arial Unicode MS" w:hint="default"/>
          <w:rtl w:val="1"/>
          <w:lang w:val="ar-SA" w:bidi="ar-SA"/>
        </w:rPr>
        <w:t>“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正文</w:t>
      </w:r>
      <w:r>
        <w:rPr>
          <w:rFonts w:ascii="Helvetica Neue" w:hAnsi="Helvetica Neue" w:eastAsia="Arial Unicode MS" w:hint="default"/>
          <w:rtl w:val="0"/>
        </w:rPr>
        <w:t>”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样式。你可以在</w:t>
      </w:r>
      <w:r>
        <w:rPr>
          <w:rFonts w:ascii="Helvetica Neue" w:hAnsi="Helvetica Neue" w:eastAsia="Arial Unicode MS" w:hint="default"/>
          <w:rtl w:val="1"/>
          <w:lang w:val="ar-SA" w:bidi="ar-SA"/>
        </w:rPr>
        <w:t>“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zh-TW" w:eastAsia="zh-TW"/>
        </w:rPr>
        <w:t>格式</w:t>
      </w:r>
      <w:r>
        <w:rPr>
          <w:rFonts w:ascii="Helvetica Neue" w:hAnsi="Helvetica Neue" w:eastAsia="Arial Unicode MS" w:hint="default"/>
          <w:rtl w:val="0"/>
        </w:rPr>
        <w:t>”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控制的</w:t>
      </w:r>
      <w:r>
        <w:rPr>
          <w:rFonts w:ascii="Helvetica Neue" w:hAnsi="Helvetica Neue" w:eastAsia="Arial Unicode MS" w:hint="default"/>
          <w:rtl w:val="1"/>
          <w:lang w:val="ar-SA" w:bidi="ar-SA"/>
        </w:rPr>
        <w:t>“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文本</w:t>
      </w:r>
      <w:r>
        <w:rPr>
          <w:rFonts w:ascii="Helvetica Neue" w:hAnsi="Helvetica Neue" w:eastAsia="Arial Unicode MS" w:hint="default"/>
          <w:rtl w:val="0"/>
        </w:rPr>
        <w:t>”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标签页中更改样式。</w:t>
      </w:r>
    </w:p>
    <w:p>
      <w:pPr>
        <w:pStyle w:val="正文"/>
        <w:bidi w:val="0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zh-TW" w:eastAsia="zh-TW"/>
        </w:rPr>
        <w:t>若要添加照片、图像画廊、音频片段、视频、图表或任意</w:t>
      </w:r>
      <w:r>
        <w:rPr>
          <w:rFonts w:ascii="Helvetica Neue" w:hAnsi="Helvetica Neue" w:eastAsia="Arial Unicode MS"/>
          <w:rtl w:val="0"/>
        </w:rPr>
        <w:t xml:space="preserve"> </w:t>
      </w:r>
      <w:r>
        <w:rPr>
          <w:rFonts w:ascii="Helvetica Neue" w:hAnsi="Helvetica Neue" w:eastAsia="Arial Unicode MS"/>
          <w:rtl w:val="0"/>
        </w:rPr>
        <w:t xml:space="preserve">700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多种可自定义形状，请在工具栏中轻点或点按其中一个插入按钮，或者将对象拖放到页面中。你可以分层放置对象、调整其大小以及将其放在页面中的任意位置。若要更改对象随文本移动的方式，请选择对象并随后轻点或点按</w:t>
      </w:r>
      <w:r>
        <w:rPr>
          <w:rFonts w:ascii="Helvetica Neue" w:hAnsi="Helvetica Neue" w:eastAsia="Arial Unicode MS" w:hint="default"/>
          <w:rtl w:val="1"/>
          <w:lang w:val="ar-SA" w:bidi="ar-SA"/>
        </w:rPr>
        <w:t>“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zh-TW" w:eastAsia="zh-TW"/>
        </w:rPr>
        <w:t>格式</w:t>
      </w:r>
      <w:r>
        <w:rPr>
          <w:rFonts w:ascii="Helvetica Neue" w:hAnsi="Helvetica Neue" w:eastAsia="Arial Unicode MS" w:hint="default"/>
          <w:rtl w:val="0"/>
        </w:rPr>
        <w:t>”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控制中的</w:t>
      </w:r>
      <w:r>
        <w:rPr>
          <w:rFonts w:ascii="Helvetica Neue" w:hAnsi="Helvetica Neue" w:eastAsia="Arial Unicode MS" w:hint="default"/>
          <w:rtl w:val="1"/>
          <w:lang w:val="ar-SA" w:bidi="ar-SA"/>
        </w:rPr>
        <w:t>“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zh-TW" w:eastAsia="zh-TW"/>
        </w:rPr>
        <w:t>排列</w:t>
      </w:r>
      <w:r>
        <w:rPr>
          <w:rFonts w:ascii="Helvetica Neue" w:hAnsi="Helvetica Neue" w:eastAsia="Arial Unicode MS" w:hint="default"/>
          <w:rtl w:val="0"/>
        </w:rPr>
        <w:t>”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标签页。</w:t>
      </w:r>
    </w:p>
    <w:p>
      <w:pPr>
        <w:pStyle w:val="小标题"/>
        <w:bidi w:val="0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小标题</w:t>
      </w:r>
    </w:p>
    <w:p>
      <w:pPr>
        <w:pStyle w:val="正文"/>
        <w:bidi w:val="0"/>
      </w:pPr>
      <w:r>
        <w:rPr>
          <w:rFonts w:ascii="Helvetica Neue" w:hAnsi="Helvetica Neue" w:eastAsia="Arial Unicode MS"/>
          <w:rtl w:val="0"/>
          <w:lang w:val="en-US"/>
        </w:rPr>
        <w:t xml:space="preserve">Pages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文稿可用于文字处理和页面布局。此</w:t>
      </w:r>
      <w:r>
        <w:rPr>
          <w:rFonts w:ascii="Helvetica Neue" w:hAnsi="Helvetica Neue" w:eastAsia="Arial Unicode MS" w:hint="default"/>
          <w:rtl w:val="1"/>
          <w:lang w:val="ar-SA" w:bidi="ar-SA"/>
        </w:rPr>
        <w:t>“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简单报告</w:t>
      </w:r>
      <w:r>
        <w:rPr>
          <w:rFonts w:ascii="Helvetica Neue" w:hAnsi="Helvetica Neue" w:eastAsia="Arial Unicode MS" w:hint="default"/>
          <w:rtl w:val="0"/>
        </w:rPr>
        <w:t>”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模板为文字处理而设置，如此一来，文本便会随着你的键入而从某一页流向下一页，到达页面末尾时会自动创建新的页面。</w:t>
      </w:r>
    </w:p>
    <w:p>
      <w:pPr>
        <w:pStyle w:val="正文"/>
        <w:bidi w:val="0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在页面布局文稿中，你可以手动重新排列页面并随意调整页面中的文本框、图像和其他对象的位置。若要创建页面布局文稿，请在模板选取器中选取一种页面布局模板。你也可以在</w:t>
      </w:r>
      <w:r>
        <w:rPr>
          <w:rFonts w:ascii="Helvetica Neue" w:hAnsi="Helvetica Neue" w:eastAsia="Arial Unicode MS"/>
          <w:rtl w:val="0"/>
        </w:rPr>
        <w:t xml:space="preserve"> </w:t>
      </w:r>
      <w:r>
        <w:rPr>
          <w:rFonts w:ascii="Helvetica Neue" w:hAnsi="Helvetica Neue" w:eastAsia="Arial Unicode MS"/>
          <w:rtl w:val="0"/>
        </w:rPr>
        <w:t>Mac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zh-TW" w:eastAsia="zh-TW"/>
        </w:rPr>
        <w:t>、</w:t>
      </w:r>
      <w:r>
        <w:rPr>
          <w:rFonts w:ascii="Helvetica Neue" w:hAnsi="Helvetica Neue" w:eastAsia="Arial Unicode MS"/>
          <w:rtl w:val="0"/>
        </w:rPr>
        <w:t xml:space="preserve">iPad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zh-TW" w:eastAsia="zh-TW"/>
        </w:rPr>
        <w:t>或</w:t>
      </w:r>
      <w:r>
        <w:rPr>
          <w:rFonts w:ascii="Helvetica Neue" w:hAnsi="Helvetica Neue" w:eastAsia="Arial Unicode MS"/>
          <w:rtl w:val="0"/>
        </w:rPr>
        <w:t xml:space="preserve"> </w:t>
      </w:r>
      <w:r>
        <w:rPr>
          <w:rFonts w:ascii="Helvetica Neue" w:hAnsi="Helvetica Neue" w:eastAsia="Arial Unicode MS"/>
          <w:rtl w:val="0"/>
          <w:lang w:val="it-IT"/>
        </w:rPr>
        <w:t xml:space="preserve">iPhone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上将此文稿改为页面布局，方法是在</w:t>
      </w:r>
      <w:r>
        <w:rPr>
          <w:rFonts w:ascii="Helvetica Neue" w:hAnsi="Helvetica Neue" w:eastAsia="Arial Unicode MS" w:hint="default"/>
          <w:rtl w:val="1"/>
          <w:lang w:val="ar-SA" w:bidi="ar-SA"/>
        </w:rPr>
        <w:t>“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文稿</w:t>
      </w:r>
      <w:r>
        <w:rPr>
          <w:rFonts w:ascii="Helvetica Neue" w:hAnsi="Helvetica Neue" w:eastAsia="Arial Unicode MS" w:hint="default"/>
          <w:rtl w:val="0"/>
        </w:rPr>
        <w:t>”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控制中关闭</w:t>
      </w:r>
      <w:r>
        <w:rPr>
          <w:rFonts w:ascii="Helvetica Neue" w:hAnsi="Helvetica Neue" w:eastAsia="Arial Unicode MS" w:hint="default"/>
          <w:rtl w:val="1"/>
          <w:lang w:val="ar-SA" w:bidi="ar-SA"/>
        </w:rPr>
        <w:t>“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文稿正文</w:t>
      </w:r>
      <w:r>
        <w:rPr>
          <w:rFonts w:ascii="Helvetica Neue" w:hAnsi="Helvetica Neue" w:eastAsia="Arial Unicode MS" w:hint="default"/>
          <w:rtl w:val="0"/>
        </w:rPr>
        <w:t>”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。</w:t>
      </w:r>
    </w:p>
    <w:p>
      <w:pPr>
        <w:pStyle w:val="引文"/>
        <w:bidi w:val="0"/>
      </w:pPr>
      <w:r>
        <w:rPr>
          <w:rtl w:val="1"/>
        </w:rPr>
        <w:t>“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zh-CN" w:eastAsia="zh-CN"/>
        </w:rPr>
        <w:t>这是一个引用（报告中的关键短语）的例子。轻点或点按此文本添加你自己的内容。</w:t>
      </w:r>
      <w:r>
        <w:rPr>
          <w:rtl w:val="0"/>
        </w:rPr>
        <w:t>”</w:t>
      </w:r>
    </w:p>
    <w:p>
      <w:pPr>
        <w:pStyle w:val="正文"/>
        <w:bidi w:val="0"/>
      </w:pPr>
    </w:p>
    <w:p>
      <w:pPr>
        <w:pStyle w:val="正文"/>
        <w:bidi w:val="0"/>
      </w:pPr>
    </w:p>
    <w:p>
      <w:pPr>
        <w:pStyle w:val="正文"/>
        <w:bidi w:val="0"/>
      </w:pPr>
    </w:p>
    <w:p>
      <w:pPr>
        <w:pStyle w:val="正文"/>
        <w:bidi w:val="0"/>
      </w:pPr>
    </w:p>
    <w:p>
      <w:pPr>
        <w:pStyle w:val="正文"/>
        <w:bidi w:val="0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这是第二页的内容</w:t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480" w:footer="48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默认"/>
      <w:tabs>
        <w:tab w:val="center" w:pos="4510"/>
        <w:tab w:val="right" w:pos="9020"/>
      </w:tabs>
      <w:spacing w:before="0" w:line="240" w:lineRule="auto"/>
      <w:jc w:val="left"/>
    </w:pPr>
    <w:r>
      <w:rPr>
        <w:rFonts w:ascii="Arial Unicode MS" w:cs="Arial Unicode MS" w:hAnsi="Arial Unicode MS" w:eastAsia="Arial Unicode MS" w:hint="eastAsia"/>
        <w:b w:val="0"/>
        <w:bCs w:val="0"/>
        <w:i w:val="0"/>
        <w:iCs w:val="0"/>
        <w:rtl w:val="0"/>
        <w:lang w:val="zh-CN" w:eastAsia="zh-CN"/>
      </w:rPr>
      <w:t>页脚</w:t>
    </w:r>
    <w:r>
      <w:tab/>
      <w:tab/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默认">
    <w:name w:val="默认"/>
    <w:next w:val="默认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Arial Unicode MS" w:cs="Arial Unicode MS" w:hAnsi="Arial Unicode MS" w:eastAsia="Helvetica Neue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zh-CN" w:eastAsia="zh-CN"/>
      <w14:textOutline>
        <w14:noFill/>
      </w14:textOutline>
      <w14:textFill>
        <w14:solidFill>
          <w14:srgbClr w14:val="000000"/>
        </w14:solidFill>
      </w14:textFill>
    </w:rPr>
  </w:style>
  <w:style w:type="paragraph" w:styleId="大标题">
    <w:name w:val="大标题"/>
    <w:next w:val="大标题"/>
    <w:pPr>
      <w:keepNext w:val="0"/>
      <w:keepLines w:val="1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center"/>
      <w:outlineLvl w:val="9"/>
    </w:pPr>
    <w:rPr>
      <w:rFonts w:ascii="Arial Unicode MS" w:cs="Arial Unicode MS" w:hAnsi="Arial Unicode MS" w:eastAsia="Helvetica Neue" w:hint="eastAsi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zh-CN" w:eastAsia="zh-CN"/>
      <w14:textOutline>
        <w14:noFill/>
      </w14:textOutline>
      <w14:textFill>
        <w14:solidFill>
          <w14:srgbClr w14:val="000000"/>
        </w14:solidFill>
      </w14:textFill>
    </w:rPr>
  </w:style>
  <w:style w:type="paragraph" w:styleId="副标题">
    <w:name w:val="副标题"/>
    <w:next w:val="副标题"/>
    <w:pPr>
      <w:keepNext w:val="0"/>
      <w:keepLines w:val="1"/>
      <w:pageBreakBefore w:val="0"/>
      <w:widowControl w:val="1"/>
      <w:shd w:val="clear" w:color="auto" w:fill="auto"/>
      <w:suppressAutoHyphens w:val="0"/>
      <w:bidi w:val="0"/>
      <w:spacing w:before="0" w:after="360" w:line="240" w:lineRule="auto"/>
      <w:ind w:left="0" w:right="0" w:firstLine="0"/>
      <w:jc w:val="center"/>
      <w:outlineLvl w:val="9"/>
    </w:pPr>
    <w:rPr>
      <w:rFonts w:ascii="Arial Unicode MS" w:cs="Arial Unicode MS" w:hAnsi="Arial Unicode MS" w:eastAsia="Helvetica Neue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shd w:val="nil" w:color="auto" w:fill="auto"/>
      <w:vertAlign w:val="baseline"/>
      <w:lang w:val="zh-CN" w:eastAsia="zh-CN"/>
      <w14:textOutline>
        <w14:noFill/>
      </w14:textOutline>
      <w14:textFill>
        <w14:solidFill>
          <w14:srgbClr w14:val="000000"/>
        </w14:solidFill>
      </w14:textFill>
    </w:rPr>
  </w:style>
  <w:style w:type="paragraph" w:styleId="正文">
    <w:name w:val="正文"/>
    <w:next w:val="正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312" w:lineRule="auto"/>
      <w:ind w:left="0" w:right="0" w:firstLine="0"/>
      <w:jc w:val="left"/>
      <w:outlineLvl w:val="9"/>
    </w:pPr>
    <w:rPr>
      <w:rFonts w:ascii="Arial Unicode MS" w:cs="Arial Unicode MS" w:hAnsi="Arial Unicode MS" w:eastAsia="Helvetica Neue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7"/>
      <w:kern w:val="0"/>
      <w:position w:val="0"/>
      <w:sz w:val="24"/>
      <w:szCs w:val="24"/>
      <w:u w:val="none"/>
      <w:shd w:val="nil" w:color="auto" w:fill="auto"/>
      <w:vertAlign w:val="baseline"/>
      <w:lang w:val="zh-CN" w:eastAsia="zh-CN"/>
      <w14:textOutline>
        <w14:noFill/>
      </w14:textOutline>
      <w14:textFill>
        <w14:solidFill>
          <w14:srgbClr w14:val="000000"/>
        </w14:solidFill>
      </w14:textFill>
    </w:rPr>
  </w:style>
  <w:style w:type="paragraph" w:styleId="小标题">
    <w:name w:val="小标题"/>
    <w:next w:val="正文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80" w:after="160" w:line="240" w:lineRule="auto"/>
      <w:ind w:left="0" w:right="0" w:firstLine="0"/>
      <w:jc w:val="center"/>
      <w:outlineLvl w:val="0"/>
    </w:pPr>
    <w:rPr>
      <w:rFonts w:ascii="Arial Unicode MS" w:cs="Arial Unicode MS" w:hAnsi="Arial Unicode MS" w:eastAsia="Helvetica Neue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2"/>
      <w:kern w:val="0"/>
      <w:position w:val="0"/>
      <w:sz w:val="28"/>
      <w:szCs w:val="28"/>
      <w:u w:val="none"/>
      <w:shd w:val="nil" w:color="auto" w:fill="auto"/>
      <w:vertAlign w:val="baseline"/>
      <w:lang w:val="zh-CN" w:eastAsia="zh-CN"/>
      <w14:textOutline>
        <w14:noFill/>
      </w14:textOutline>
      <w14:textFill>
        <w14:solidFill>
          <w14:srgbClr w14:val="000000"/>
        </w14:solidFill>
      </w14:textFill>
    </w:rPr>
  </w:style>
  <w:style w:type="paragraph" w:styleId="引文">
    <w:name w:val="引文"/>
    <w:next w:val="正文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80" w:after="280" w:line="312" w:lineRule="auto"/>
      <w:ind w:left="720" w:right="720" w:hanging="120"/>
      <w:jc w:val="left"/>
      <w:outlineLvl w:val="0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2"/>
      <w:kern w:val="0"/>
      <w:position w:val="0"/>
      <w:sz w:val="28"/>
      <w:szCs w:val="28"/>
      <w:u w:val="none"/>
      <w:shd w:val="nil" w:color="auto" w:fill="auto"/>
      <w:vertAlign w:val="baseline"/>
      <w:lang w:val="ar-SA" w:bidi="ar-SA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21_Simple_Report">
  <a:themeElements>
    <a:clrScheme name="21_Simple_Report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21_Simple_Report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21_Simple_Repor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30000"/>
          </a:lnSpc>
          <a:spcBef>
            <a:spcPts val="1200"/>
          </a:spcBef>
          <a:spcAft>
            <a:spcPts val="0"/>
          </a:spcAft>
          <a:buClrTx/>
          <a:buSzTx/>
          <a:buFontTx/>
          <a:buNone/>
          <a:tabLst/>
          <a:defRPr b="0" baseline="0" cap="none" i="0" spc="36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